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255A" w:rsidRDefault="00F4255A">
      <w:pPr>
        <w:rPr>
          <w:rFonts w:ascii="Times New Roman" w:hAnsi="Times New Roman" w:cs="Times New Roman"/>
          <w:i/>
          <w:sz w:val="32"/>
          <w:szCs w:val="32"/>
          <w:u w:val="single"/>
        </w:rPr>
      </w:pPr>
      <w:r w:rsidRPr="00F4255A">
        <w:rPr>
          <w:rFonts w:ascii="Times New Roman" w:hAnsi="Times New Roman" w:cs="Times New Roman"/>
          <w:i/>
          <w:sz w:val="32"/>
          <w:szCs w:val="32"/>
          <w:u w:val="single"/>
        </w:rPr>
        <w:t>Русский язык</w:t>
      </w:r>
    </w:p>
    <w:p w:rsidR="00E53766" w:rsidRPr="00E53766" w:rsidRDefault="00E53766">
      <w:pPr>
        <w:rPr>
          <w:rFonts w:ascii="Times New Roman" w:hAnsi="Times New Roman" w:cs="Times New Roman"/>
          <w:i/>
          <w:sz w:val="32"/>
          <w:szCs w:val="32"/>
          <w:u w:val="single"/>
        </w:rPr>
      </w:pPr>
      <w:r>
        <w:rPr>
          <w:rFonts w:ascii="Times New Roman" w:hAnsi="Times New Roman" w:cs="Times New Roman"/>
          <w:i/>
          <w:sz w:val="32"/>
          <w:szCs w:val="32"/>
          <w:u w:val="single"/>
        </w:rPr>
        <w:t xml:space="preserve">У с 143 </w:t>
      </w:r>
      <w:proofErr w:type="spellStart"/>
      <w:r>
        <w:rPr>
          <w:rFonts w:ascii="Times New Roman" w:hAnsi="Times New Roman" w:cs="Times New Roman"/>
          <w:i/>
          <w:sz w:val="32"/>
          <w:szCs w:val="32"/>
          <w:u w:val="single"/>
        </w:rPr>
        <w:t>упр</w:t>
      </w:r>
      <w:proofErr w:type="spellEnd"/>
      <w:r>
        <w:rPr>
          <w:rFonts w:ascii="Times New Roman" w:hAnsi="Times New Roman" w:cs="Times New Roman"/>
          <w:i/>
          <w:sz w:val="32"/>
          <w:szCs w:val="32"/>
          <w:u w:val="single"/>
        </w:rPr>
        <w:t xml:space="preserve"> 142 (в первом предложении выделить главные члены, в </w:t>
      </w:r>
      <w:proofErr w:type="spellStart"/>
      <w:proofErr w:type="gramStart"/>
      <w:r>
        <w:rPr>
          <w:rFonts w:ascii="Times New Roman" w:hAnsi="Times New Roman" w:cs="Times New Roman"/>
          <w:i/>
          <w:sz w:val="32"/>
          <w:szCs w:val="32"/>
          <w:u w:val="single"/>
        </w:rPr>
        <w:t>в</w:t>
      </w:r>
      <w:proofErr w:type="spellEnd"/>
      <w:proofErr w:type="gramEnd"/>
      <w:r>
        <w:rPr>
          <w:rFonts w:ascii="Times New Roman" w:hAnsi="Times New Roman" w:cs="Times New Roman"/>
          <w:i/>
          <w:sz w:val="32"/>
          <w:szCs w:val="32"/>
          <w:u w:val="single"/>
        </w:rPr>
        <w:t xml:space="preserve"> выделенных словах определить падеж и склонение. </w:t>
      </w:r>
      <w:proofErr w:type="gramStart"/>
      <w:r>
        <w:rPr>
          <w:rFonts w:ascii="Times New Roman" w:hAnsi="Times New Roman" w:cs="Times New Roman"/>
          <w:i/>
          <w:sz w:val="32"/>
          <w:szCs w:val="32"/>
          <w:u w:val="single"/>
        </w:rPr>
        <w:t xml:space="preserve">Слова </w:t>
      </w:r>
      <w:r>
        <w:rPr>
          <w:rFonts w:ascii="Times New Roman" w:hAnsi="Times New Roman" w:cs="Times New Roman"/>
          <w:sz w:val="32"/>
          <w:szCs w:val="32"/>
        </w:rPr>
        <w:t>коровки</w:t>
      </w:r>
      <w:r>
        <w:rPr>
          <w:rFonts w:ascii="Times New Roman" w:hAnsi="Times New Roman" w:cs="Times New Roman"/>
          <w:i/>
          <w:sz w:val="32"/>
          <w:szCs w:val="32"/>
        </w:rPr>
        <w:t xml:space="preserve"> и </w:t>
      </w:r>
      <w:r>
        <w:rPr>
          <w:rFonts w:ascii="Times New Roman" w:hAnsi="Times New Roman" w:cs="Times New Roman"/>
          <w:sz w:val="32"/>
          <w:szCs w:val="32"/>
        </w:rPr>
        <w:t xml:space="preserve">теплый </w:t>
      </w:r>
      <w:r>
        <w:rPr>
          <w:rFonts w:ascii="Times New Roman" w:hAnsi="Times New Roman" w:cs="Times New Roman"/>
          <w:i/>
          <w:sz w:val="32"/>
          <w:szCs w:val="32"/>
          <w:u w:val="single"/>
        </w:rPr>
        <w:t>разобрать по составу)</w:t>
      </w:r>
      <w:proofErr w:type="gramEnd"/>
    </w:p>
    <w:p w:rsidR="00F4255A" w:rsidRDefault="00E53766">
      <w:pPr>
        <w:rPr>
          <w:rFonts w:ascii="Times New Roman" w:hAnsi="Times New Roman" w:cs="Times New Roman"/>
          <w:i/>
          <w:sz w:val="32"/>
          <w:szCs w:val="32"/>
          <w:u w:val="single"/>
        </w:rPr>
      </w:pPr>
      <w:r>
        <w:rPr>
          <w:rFonts w:ascii="Times New Roman" w:hAnsi="Times New Roman" w:cs="Times New Roman"/>
          <w:i/>
          <w:sz w:val="32"/>
          <w:szCs w:val="32"/>
          <w:u w:val="single"/>
        </w:rPr>
        <w:t>математика</w:t>
      </w:r>
    </w:p>
    <w:p w:rsidR="00E53766" w:rsidRDefault="00E53766">
      <w:pPr>
        <w:rPr>
          <w:rFonts w:ascii="Times New Roman" w:hAnsi="Times New Roman" w:cs="Times New Roman"/>
          <w:sz w:val="32"/>
          <w:szCs w:val="32"/>
        </w:rPr>
      </w:pPr>
      <w:r w:rsidRPr="00E53766">
        <w:rPr>
          <w:rFonts w:ascii="Times New Roman" w:hAnsi="Times New Roman" w:cs="Times New Roman"/>
          <w:sz w:val="32"/>
          <w:szCs w:val="32"/>
        </w:rPr>
        <w:t>Заполни пропуски 452=...с..</w:t>
      </w:r>
      <w:proofErr w:type="gramStart"/>
      <w:r w:rsidRPr="00E53766">
        <w:rPr>
          <w:rFonts w:ascii="Times New Roman" w:hAnsi="Times New Roman" w:cs="Times New Roman"/>
          <w:sz w:val="32"/>
          <w:szCs w:val="32"/>
        </w:rPr>
        <w:t>.</w:t>
      </w:r>
      <w:proofErr w:type="spellStart"/>
      <w:r w:rsidRPr="00E53766">
        <w:rPr>
          <w:rFonts w:ascii="Times New Roman" w:hAnsi="Times New Roman" w:cs="Times New Roman"/>
          <w:sz w:val="32"/>
          <w:szCs w:val="32"/>
        </w:rPr>
        <w:t>д</w:t>
      </w:r>
      <w:proofErr w:type="spellEnd"/>
      <w:proofErr w:type="gramEnd"/>
      <w:r w:rsidRPr="00E53766">
        <w:rPr>
          <w:rFonts w:ascii="Times New Roman" w:hAnsi="Times New Roman" w:cs="Times New Roman"/>
          <w:sz w:val="32"/>
          <w:szCs w:val="32"/>
        </w:rPr>
        <w:t>...</w:t>
      </w:r>
      <w:proofErr w:type="spellStart"/>
      <w:r w:rsidRPr="00E53766">
        <w:rPr>
          <w:rFonts w:ascii="Times New Roman" w:hAnsi="Times New Roman" w:cs="Times New Roman"/>
          <w:sz w:val="32"/>
          <w:szCs w:val="32"/>
        </w:rPr>
        <w:t>ед</w:t>
      </w:r>
      <w:proofErr w:type="spellEnd"/>
      <w:r w:rsidRPr="00E53766">
        <w:rPr>
          <w:rFonts w:ascii="Times New Roman" w:hAnsi="Times New Roman" w:cs="Times New Roman"/>
          <w:sz w:val="32"/>
          <w:szCs w:val="32"/>
        </w:rPr>
        <w:t xml:space="preserve">  371=...с...</w:t>
      </w:r>
      <w:proofErr w:type="spellStart"/>
      <w:r w:rsidRPr="00E53766">
        <w:rPr>
          <w:rFonts w:ascii="Times New Roman" w:hAnsi="Times New Roman" w:cs="Times New Roman"/>
          <w:sz w:val="32"/>
          <w:szCs w:val="32"/>
        </w:rPr>
        <w:t>д</w:t>
      </w:r>
      <w:proofErr w:type="spellEnd"/>
      <w:r w:rsidRPr="00E53766">
        <w:rPr>
          <w:rFonts w:ascii="Times New Roman" w:hAnsi="Times New Roman" w:cs="Times New Roman"/>
          <w:sz w:val="32"/>
          <w:szCs w:val="32"/>
        </w:rPr>
        <w:t>...</w:t>
      </w:r>
      <w:proofErr w:type="spellStart"/>
      <w:r w:rsidRPr="00E53766">
        <w:rPr>
          <w:rFonts w:ascii="Times New Roman" w:hAnsi="Times New Roman" w:cs="Times New Roman"/>
          <w:sz w:val="32"/>
          <w:szCs w:val="32"/>
        </w:rPr>
        <w:t>ед</w:t>
      </w:r>
      <w:proofErr w:type="spellEnd"/>
      <w:r w:rsidRPr="00E53766">
        <w:rPr>
          <w:rFonts w:ascii="Times New Roman" w:hAnsi="Times New Roman" w:cs="Times New Roman"/>
          <w:sz w:val="32"/>
          <w:szCs w:val="32"/>
        </w:rPr>
        <w:t xml:space="preserve"> 2.Мама испекла 30 пирожков с рисом и 6 с мясом. Во сколько раз больше пирожков с рисом испекла мама? 3.Длина прямоугольника 6 см, а ширина в 2 раза  меньше.</w:t>
      </w:r>
      <w:r>
        <w:rPr>
          <w:rFonts w:ascii="Times New Roman" w:hAnsi="Times New Roman" w:cs="Times New Roman"/>
          <w:sz w:val="32"/>
          <w:szCs w:val="32"/>
        </w:rPr>
        <w:t xml:space="preserve"> </w:t>
      </w:r>
      <w:r w:rsidRPr="00E53766">
        <w:rPr>
          <w:rFonts w:ascii="Times New Roman" w:hAnsi="Times New Roman" w:cs="Times New Roman"/>
          <w:sz w:val="32"/>
          <w:szCs w:val="32"/>
        </w:rPr>
        <w:t>Вычисли периметр прямоугольника.</w:t>
      </w:r>
    </w:p>
    <w:p w:rsidR="00F4255A" w:rsidRDefault="00F4255A">
      <w:pPr>
        <w:rPr>
          <w:rFonts w:ascii="Times New Roman" w:hAnsi="Times New Roman" w:cs="Times New Roman"/>
          <w:i/>
          <w:sz w:val="32"/>
          <w:szCs w:val="32"/>
          <w:u w:val="single"/>
        </w:rPr>
      </w:pPr>
      <w:r>
        <w:rPr>
          <w:rFonts w:ascii="Times New Roman" w:hAnsi="Times New Roman" w:cs="Times New Roman"/>
          <w:i/>
          <w:sz w:val="32"/>
          <w:szCs w:val="32"/>
          <w:u w:val="single"/>
        </w:rPr>
        <w:t>Литературное чтение</w:t>
      </w:r>
    </w:p>
    <w:p w:rsidR="00F4255A" w:rsidRPr="00071E08" w:rsidRDefault="00071E08">
      <w:pPr>
        <w:rPr>
          <w:rFonts w:ascii="Times New Roman" w:hAnsi="Times New Roman" w:cs="Times New Roman"/>
          <w:sz w:val="32"/>
          <w:szCs w:val="32"/>
        </w:rPr>
      </w:pPr>
      <w:r w:rsidRPr="00071E08">
        <w:rPr>
          <w:rFonts w:ascii="Times New Roman" w:hAnsi="Times New Roman" w:cs="Times New Roman"/>
          <w:sz w:val="32"/>
          <w:szCs w:val="32"/>
        </w:rPr>
        <w:t xml:space="preserve">С </w:t>
      </w:r>
      <w:r w:rsidR="00E53766">
        <w:rPr>
          <w:rFonts w:ascii="Times New Roman" w:hAnsi="Times New Roman" w:cs="Times New Roman"/>
          <w:sz w:val="32"/>
          <w:szCs w:val="32"/>
        </w:rPr>
        <w:t>170-172</w:t>
      </w:r>
      <w:r w:rsidRPr="00071E08">
        <w:rPr>
          <w:rFonts w:ascii="Times New Roman" w:hAnsi="Times New Roman" w:cs="Times New Roman"/>
          <w:sz w:val="32"/>
          <w:szCs w:val="32"/>
        </w:rPr>
        <w:t xml:space="preserve"> читать</w:t>
      </w:r>
      <w:proofErr w:type="gramStart"/>
      <w:r w:rsidRPr="00071E08">
        <w:rPr>
          <w:rFonts w:ascii="Times New Roman" w:hAnsi="Times New Roman" w:cs="Times New Roman"/>
          <w:sz w:val="32"/>
          <w:szCs w:val="32"/>
        </w:rPr>
        <w:t xml:space="preserve"> ,</w:t>
      </w:r>
      <w:proofErr w:type="gramEnd"/>
      <w:r w:rsidRPr="00071E08">
        <w:rPr>
          <w:rFonts w:ascii="Times New Roman" w:hAnsi="Times New Roman" w:cs="Times New Roman"/>
          <w:sz w:val="32"/>
          <w:szCs w:val="32"/>
        </w:rPr>
        <w:t xml:space="preserve"> отвечать на вопросы после текста.</w:t>
      </w:r>
    </w:p>
    <w:sectPr w:rsidR="00F4255A" w:rsidRPr="00071E08" w:rsidSect="00FD5B1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F4255A"/>
    <w:rsid w:val="00071E08"/>
    <w:rsid w:val="002B687C"/>
    <w:rsid w:val="00653E38"/>
    <w:rsid w:val="00900DBE"/>
    <w:rsid w:val="00B027BF"/>
    <w:rsid w:val="00E53766"/>
    <w:rsid w:val="00F4255A"/>
    <w:rsid w:val="00FD5B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5B1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74</Words>
  <Characters>426</Characters>
  <Application>Microsoft Office Word</Application>
  <DocSecurity>0</DocSecurity>
  <Lines>3</Lines>
  <Paragraphs>1</Paragraphs>
  <ScaleCrop>false</ScaleCrop>
  <Company>СОШ11</Company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Краснова</dc:creator>
  <cp:keywords/>
  <dc:description/>
  <cp:lastModifiedBy>Краснова</cp:lastModifiedBy>
  <cp:revision>4</cp:revision>
  <dcterms:created xsi:type="dcterms:W3CDTF">2016-12-16T04:45:00Z</dcterms:created>
  <dcterms:modified xsi:type="dcterms:W3CDTF">2016-12-21T05:06:00Z</dcterms:modified>
</cp:coreProperties>
</file>